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3D06" w:rsidRPr="002D2AB5" w:rsidRDefault="002D2AB5" w:rsidP="002D2AB5">
      <w:pPr>
        <w:pStyle w:val="m2529240313436188608p1"/>
        <w:shd w:val="clear" w:color="auto" w:fill="FFFFFF"/>
        <w:spacing w:line="276" w:lineRule="auto"/>
        <w:ind w:firstLine="851"/>
        <w:jc w:val="both"/>
        <w:rPr>
          <w:rFonts w:asciiTheme="majorBidi" w:hAnsiTheme="majorBidi" w:cstheme="majorBidi"/>
          <w:b/>
          <w:bCs/>
          <w:color w:val="222222"/>
        </w:rPr>
      </w:pPr>
      <w:r w:rsidRPr="002D2AB5">
        <w:rPr>
          <w:rStyle w:val="m2529240313436188608s1"/>
          <w:rFonts w:asciiTheme="majorBidi" w:hAnsiTheme="majorBidi" w:cstheme="majorBidi"/>
          <w:b/>
          <w:bCs/>
          <w:color w:val="222222"/>
        </w:rPr>
        <w:t>DİYANET BİR KURUMDUR, YÖNETENE GÖRE DEĞER KAZANIR YA DA KAYBEDER</w:t>
      </w:r>
    </w:p>
    <w:p w:rsidR="00C33D06" w:rsidRPr="002D2AB5" w:rsidRDefault="00C33D06" w:rsidP="002D2AB5">
      <w:pPr>
        <w:pStyle w:val="m2529240313436188608p1"/>
        <w:shd w:val="clear" w:color="auto" w:fill="FFFFFF"/>
        <w:spacing w:line="276" w:lineRule="auto"/>
        <w:ind w:firstLine="851"/>
        <w:jc w:val="both"/>
        <w:rPr>
          <w:rFonts w:asciiTheme="majorBidi" w:hAnsiTheme="majorBidi" w:cstheme="majorBidi"/>
          <w:color w:val="222222"/>
        </w:rPr>
      </w:pPr>
      <w:r w:rsidRPr="002D2AB5">
        <w:rPr>
          <w:rStyle w:val="m2529240313436188608s1"/>
          <w:rFonts w:asciiTheme="majorBidi" w:hAnsiTheme="majorBidi" w:cstheme="majorBidi"/>
          <w:color w:val="222222"/>
        </w:rPr>
        <w:t>"</w:t>
      </w:r>
      <w:r w:rsidRPr="002D2AB5">
        <w:rPr>
          <w:rStyle w:val="m2529240313436188608s1"/>
          <w:rFonts w:asciiTheme="majorBidi" w:hAnsiTheme="majorBidi" w:cstheme="majorBidi"/>
          <w:i/>
          <w:iCs/>
          <w:color w:val="222222"/>
        </w:rPr>
        <w:t>Şerafü</w:t>
      </w:r>
      <w:r w:rsidR="002D2AB5" w:rsidRPr="002D2AB5">
        <w:rPr>
          <w:rStyle w:val="m2529240313436188608s1"/>
          <w:rFonts w:asciiTheme="majorBidi" w:hAnsiTheme="majorBidi" w:cstheme="majorBidi"/>
          <w:i/>
          <w:iCs/>
          <w:color w:val="222222"/>
        </w:rPr>
        <w:t>’l-mekâ</w:t>
      </w:r>
      <w:r w:rsidRPr="002D2AB5">
        <w:rPr>
          <w:rStyle w:val="m2529240313436188608s1"/>
          <w:rFonts w:asciiTheme="majorBidi" w:hAnsiTheme="majorBidi" w:cstheme="majorBidi"/>
          <w:i/>
          <w:iCs/>
          <w:color w:val="222222"/>
        </w:rPr>
        <w:t>n bi</w:t>
      </w:r>
      <w:r w:rsidR="002D2AB5" w:rsidRPr="002D2AB5">
        <w:rPr>
          <w:rStyle w:val="m2529240313436188608s1"/>
          <w:rFonts w:asciiTheme="majorBidi" w:hAnsiTheme="majorBidi" w:cstheme="majorBidi"/>
          <w:i/>
          <w:iCs/>
          <w:color w:val="222222"/>
        </w:rPr>
        <w:t>’l-mekin</w:t>
      </w:r>
      <w:r w:rsidR="002D2AB5">
        <w:rPr>
          <w:rStyle w:val="m2529240313436188608s1"/>
          <w:rFonts w:asciiTheme="majorBidi" w:hAnsiTheme="majorBidi" w:cstheme="majorBidi"/>
          <w:color w:val="222222"/>
        </w:rPr>
        <w:t>” (</w:t>
      </w:r>
      <w:r w:rsidRPr="002D2AB5">
        <w:rPr>
          <w:rStyle w:val="m2529240313436188608s1"/>
          <w:rFonts w:asciiTheme="majorBidi" w:hAnsiTheme="majorBidi" w:cstheme="majorBidi"/>
          <w:color w:val="222222"/>
        </w:rPr>
        <w:t xml:space="preserve">makamların haysiyeti oturanın değerine </w:t>
      </w:r>
      <w:r w:rsidR="002D2AB5">
        <w:rPr>
          <w:rStyle w:val="m2529240313436188608s1"/>
          <w:rFonts w:asciiTheme="majorBidi" w:hAnsiTheme="majorBidi" w:cstheme="majorBidi"/>
          <w:color w:val="222222"/>
        </w:rPr>
        <w:t>göredir) demiş büyükler.</w:t>
      </w:r>
    </w:p>
    <w:p w:rsidR="00C33D06" w:rsidRPr="002D2AB5" w:rsidRDefault="002D2AB5" w:rsidP="002D2AB5">
      <w:pPr>
        <w:pStyle w:val="m2529240313436188608p1"/>
        <w:shd w:val="clear" w:color="auto" w:fill="FFFFFF"/>
        <w:spacing w:line="276" w:lineRule="auto"/>
        <w:ind w:firstLine="851"/>
        <w:jc w:val="both"/>
        <w:rPr>
          <w:rFonts w:asciiTheme="majorBidi" w:hAnsiTheme="majorBidi" w:cstheme="majorBidi"/>
          <w:color w:val="222222"/>
        </w:rPr>
      </w:pPr>
      <w:r>
        <w:rPr>
          <w:rStyle w:val="m2529240313436188608s1"/>
          <w:rFonts w:asciiTheme="majorBidi" w:hAnsiTheme="majorBidi" w:cstheme="majorBidi"/>
          <w:color w:val="222222"/>
        </w:rPr>
        <w:t>Bu</w:t>
      </w:r>
      <w:r w:rsidR="00C33D06" w:rsidRPr="002D2AB5">
        <w:rPr>
          <w:rStyle w:val="m2529240313436188608s1"/>
          <w:rFonts w:asciiTheme="majorBidi" w:hAnsiTheme="majorBidi" w:cstheme="majorBidi"/>
          <w:color w:val="222222"/>
        </w:rPr>
        <w:t xml:space="preserve">güne kadar </w:t>
      </w:r>
      <w:r>
        <w:rPr>
          <w:rStyle w:val="m2529240313436188608s1"/>
          <w:rFonts w:asciiTheme="majorBidi" w:hAnsiTheme="majorBidi" w:cstheme="majorBidi"/>
          <w:color w:val="222222"/>
        </w:rPr>
        <w:t>Diyanet,</w:t>
      </w:r>
      <w:r w:rsidR="00C33D06" w:rsidRPr="002D2AB5">
        <w:rPr>
          <w:rStyle w:val="m2529240313436188608s1"/>
          <w:rFonts w:asciiTheme="majorBidi" w:hAnsiTheme="majorBidi" w:cstheme="majorBidi"/>
          <w:color w:val="222222"/>
        </w:rPr>
        <w:t xml:space="preserve"> faydalı pek çok hizmete vesile olmuştur. Şahıslara gör</w:t>
      </w:r>
      <w:r>
        <w:rPr>
          <w:rStyle w:val="m2529240313436188608s1"/>
          <w:rFonts w:asciiTheme="majorBidi" w:hAnsiTheme="majorBidi" w:cstheme="majorBidi"/>
          <w:color w:val="222222"/>
        </w:rPr>
        <w:t>e ortaya çıkan hatalar da varsa d</w:t>
      </w:r>
      <w:r w:rsidR="00C33D06" w:rsidRPr="002D2AB5">
        <w:rPr>
          <w:rStyle w:val="m2529240313436188608s1"/>
          <w:rFonts w:asciiTheme="majorBidi" w:hAnsiTheme="majorBidi" w:cstheme="majorBidi"/>
          <w:color w:val="222222"/>
        </w:rPr>
        <w:t>a bu her kurumda olabilir.</w:t>
      </w:r>
      <w:r w:rsidR="00C33D06" w:rsidRPr="002D2AB5">
        <w:rPr>
          <w:rStyle w:val="m2529240313436188608apple-converted-space"/>
          <w:rFonts w:asciiTheme="majorBidi" w:hAnsiTheme="majorBidi" w:cstheme="majorBidi"/>
          <w:color w:val="222222"/>
        </w:rPr>
        <w:t> </w:t>
      </w:r>
    </w:p>
    <w:p w:rsidR="00C33D06" w:rsidRPr="002D2AB5" w:rsidRDefault="00C33D06" w:rsidP="002D2AB5">
      <w:pPr>
        <w:pStyle w:val="m2529240313436188608p1"/>
        <w:shd w:val="clear" w:color="auto" w:fill="FFFFFF"/>
        <w:spacing w:line="276" w:lineRule="auto"/>
        <w:ind w:firstLine="851"/>
        <w:jc w:val="both"/>
        <w:rPr>
          <w:rFonts w:asciiTheme="majorBidi" w:hAnsiTheme="majorBidi" w:cstheme="majorBidi"/>
          <w:color w:val="222222"/>
        </w:rPr>
      </w:pPr>
      <w:r w:rsidRPr="002D2AB5">
        <w:rPr>
          <w:rStyle w:val="m2529240313436188608s1"/>
          <w:rFonts w:asciiTheme="majorBidi" w:hAnsiTheme="majorBidi" w:cstheme="majorBidi"/>
          <w:color w:val="222222"/>
        </w:rPr>
        <w:t>Ancak son 14 yılda "Ankara Okulu" denen Fazlurrahmancı bir ekibin yönetiminde</w:t>
      </w:r>
      <w:r w:rsidR="001C35E2">
        <w:rPr>
          <w:rStyle w:val="m2529240313436188608s1"/>
          <w:rFonts w:asciiTheme="majorBidi" w:hAnsiTheme="majorBidi" w:cstheme="majorBidi"/>
          <w:color w:val="222222"/>
        </w:rPr>
        <w:t xml:space="preserve"> Diyanet</w:t>
      </w:r>
      <w:r w:rsidRPr="002D2AB5">
        <w:rPr>
          <w:rStyle w:val="m2529240313436188608s1"/>
          <w:rFonts w:asciiTheme="majorBidi" w:hAnsiTheme="majorBidi" w:cstheme="majorBidi"/>
          <w:color w:val="222222"/>
        </w:rPr>
        <w:t>, Kur</w:t>
      </w:r>
      <w:r w:rsidR="00CB68E2">
        <w:rPr>
          <w:rStyle w:val="m2529240313436188608s1"/>
          <w:rFonts w:asciiTheme="majorBidi" w:hAnsiTheme="majorBidi" w:cstheme="majorBidi"/>
          <w:color w:val="222222"/>
        </w:rPr>
        <w:t>’</w:t>
      </w:r>
      <w:r w:rsidRPr="002D2AB5">
        <w:rPr>
          <w:rStyle w:val="m2529240313436188608s1"/>
          <w:rFonts w:asciiTheme="majorBidi" w:hAnsiTheme="majorBidi" w:cstheme="majorBidi"/>
          <w:color w:val="222222"/>
        </w:rPr>
        <w:t>an ve sünnetin hükümlerinin tarihselliğini, yani</w:t>
      </w:r>
      <w:r w:rsidR="00084D79">
        <w:rPr>
          <w:rStyle w:val="m2529240313436188608s1"/>
          <w:rFonts w:asciiTheme="majorBidi" w:hAnsiTheme="majorBidi" w:cstheme="majorBidi"/>
          <w:color w:val="222222"/>
        </w:rPr>
        <w:t xml:space="preserve"> dini hükümlerin</w:t>
      </w:r>
      <w:r w:rsidRPr="002D2AB5">
        <w:rPr>
          <w:rStyle w:val="m2529240313436188608s1"/>
          <w:rFonts w:asciiTheme="majorBidi" w:hAnsiTheme="majorBidi" w:cstheme="majorBidi"/>
          <w:color w:val="222222"/>
        </w:rPr>
        <w:t xml:space="preserve"> günümüzde geçersiz olduğunu savunan bir yapı haline gelmiştir. Bu bağlamda </w:t>
      </w:r>
      <w:r w:rsidR="00084D79">
        <w:rPr>
          <w:rStyle w:val="m2529240313436188608s1"/>
          <w:rFonts w:asciiTheme="majorBidi" w:hAnsiTheme="majorBidi" w:cstheme="majorBidi"/>
          <w:color w:val="222222"/>
        </w:rPr>
        <w:t>Diyanet, son 14 yılda “</w:t>
      </w:r>
      <w:r w:rsidRPr="00084D79">
        <w:rPr>
          <w:rStyle w:val="m2529240313436188608s1"/>
          <w:rFonts w:asciiTheme="majorBidi" w:hAnsiTheme="majorBidi" w:cstheme="majorBidi"/>
          <w:i/>
          <w:iCs/>
          <w:color w:val="222222"/>
        </w:rPr>
        <w:t xml:space="preserve">ılımlı </w:t>
      </w:r>
      <w:r w:rsidR="002D2AB5" w:rsidRPr="00084D79">
        <w:rPr>
          <w:rStyle w:val="m2529240313436188608s1"/>
          <w:rFonts w:asciiTheme="majorBidi" w:hAnsiTheme="majorBidi" w:cstheme="majorBidi"/>
          <w:i/>
          <w:iCs/>
          <w:color w:val="222222"/>
        </w:rPr>
        <w:t>İslam</w:t>
      </w:r>
      <w:r w:rsidR="00084D79">
        <w:rPr>
          <w:rStyle w:val="m2529240313436188608s1"/>
          <w:rFonts w:asciiTheme="majorBidi" w:hAnsiTheme="majorBidi" w:cstheme="majorBidi"/>
          <w:color w:val="222222"/>
        </w:rPr>
        <w:t>”</w:t>
      </w:r>
      <w:r w:rsidRPr="002D2AB5">
        <w:rPr>
          <w:rStyle w:val="m2529240313436188608s1"/>
          <w:rFonts w:asciiTheme="majorBidi" w:hAnsiTheme="majorBidi" w:cstheme="majorBidi"/>
          <w:color w:val="222222"/>
        </w:rPr>
        <w:t xml:space="preserve"> ve </w:t>
      </w:r>
      <w:r w:rsidR="00084D79">
        <w:rPr>
          <w:rStyle w:val="m2529240313436188608s1"/>
          <w:rFonts w:asciiTheme="majorBidi" w:hAnsiTheme="majorBidi" w:cstheme="majorBidi"/>
          <w:color w:val="222222"/>
        </w:rPr>
        <w:t>“</w:t>
      </w:r>
      <w:r w:rsidRPr="00084D79">
        <w:rPr>
          <w:rStyle w:val="m2529240313436188608s1"/>
          <w:rFonts w:asciiTheme="majorBidi" w:hAnsiTheme="majorBidi" w:cstheme="majorBidi"/>
          <w:i/>
          <w:iCs/>
          <w:color w:val="222222"/>
        </w:rPr>
        <w:t>diyalog</w:t>
      </w:r>
      <w:r w:rsidR="00084D79">
        <w:rPr>
          <w:rStyle w:val="m2529240313436188608s1"/>
          <w:rFonts w:asciiTheme="majorBidi" w:hAnsiTheme="majorBidi" w:cstheme="majorBidi"/>
          <w:color w:val="222222"/>
        </w:rPr>
        <w:t>”</w:t>
      </w:r>
      <w:r w:rsidRPr="002D2AB5">
        <w:rPr>
          <w:rStyle w:val="m2529240313436188608s1"/>
          <w:rFonts w:asciiTheme="majorBidi" w:hAnsiTheme="majorBidi" w:cstheme="majorBidi"/>
          <w:color w:val="222222"/>
        </w:rPr>
        <w:t xml:space="preserve"> faaliyetlerinin atardamarı fonksiyonu</w:t>
      </w:r>
      <w:r w:rsidR="003E4ECB">
        <w:rPr>
          <w:rStyle w:val="m2529240313436188608s1"/>
          <w:rFonts w:asciiTheme="majorBidi" w:hAnsiTheme="majorBidi" w:cstheme="majorBidi"/>
          <w:color w:val="222222"/>
        </w:rPr>
        <w:t xml:space="preserve"> icra etmiştir. </w:t>
      </w:r>
      <w:r w:rsidRPr="002D2AB5">
        <w:rPr>
          <w:rStyle w:val="m2529240313436188608s1"/>
          <w:rFonts w:asciiTheme="majorBidi" w:hAnsiTheme="majorBidi" w:cstheme="majorBidi"/>
          <w:color w:val="222222"/>
        </w:rPr>
        <w:t>Diyanet</w:t>
      </w:r>
      <w:r w:rsidR="00084D79">
        <w:rPr>
          <w:rStyle w:val="m2529240313436188608s1"/>
          <w:rFonts w:asciiTheme="majorBidi" w:hAnsiTheme="majorBidi" w:cstheme="majorBidi"/>
          <w:color w:val="222222"/>
        </w:rPr>
        <w:t>’</w:t>
      </w:r>
      <w:r w:rsidRPr="002D2AB5">
        <w:rPr>
          <w:rStyle w:val="m2529240313436188608s1"/>
          <w:rFonts w:asciiTheme="majorBidi" w:hAnsiTheme="majorBidi" w:cstheme="majorBidi"/>
          <w:color w:val="222222"/>
        </w:rPr>
        <w:t xml:space="preserve">in yayın ve </w:t>
      </w:r>
      <w:r w:rsidR="00F85C79">
        <w:rPr>
          <w:rStyle w:val="m2529240313436188608s1"/>
          <w:rFonts w:asciiTheme="majorBidi" w:hAnsiTheme="majorBidi" w:cstheme="majorBidi"/>
          <w:color w:val="222222"/>
        </w:rPr>
        <w:t>diğer bazı icraatlarında</w:t>
      </w:r>
      <w:r w:rsidRPr="002D2AB5">
        <w:rPr>
          <w:rStyle w:val="m2529240313436188608s1"/>
          <w:rFonts w:asciiTheme="majorBidi" w:hAnsiTheme="majorBidi" w:cstheme="majorBidi"/>
          <w:color w:val="222222"/>
        </w:rPr>
        <w:t xml:space="preserve"> bu </w:t>
      </w:r>
      <w:r w:rsidR="00084D79">
        <w:rPr>
          <w:rStyle w:val="m2529240313436188608s1"/>
          <w:rFonts w:asciiTheme="majorBidi" w:hAnsiTheme="majorBidi" w:cstheme="majorBidi"/>
          <w:color w:val="222222"/>
        </w:rPr>
        <w:t xml:space="preserve">özellik, </w:t>
      </w:r>
      <w:r w:rsidRPr="002D2AB5">
        <w:rPr>
          <w:rStyle w:val="m2529240313436188608s1"/>
          <w:rFonts w:asciiTheme="majorBidi" w:hAnsiTheme="majorBidi" w:cstheme="majorBidi"/>
          <w:color w:val="222222"/>
        </w:rPr>
        <w:t xml:space="preserve">somut </w:t>
      </w:r>
      <w:r w:rsidR="00F85C79">
        <w:rPr>
          <w:rStyle w:val="m2529240313436188608s1"/>
          <w:rFonts w:asciiTheme="majorBidi" w:hAnsiTheme="majorBidi" w:cstheme="majorBidi"/>
          <w:color w:val="222222"/>
        </w:rPr>
        <w:t>olarak</w:t>
      </w:r>
      <w:r w:rsidR="00084D79">
        <w:rPr>
          <w:rStyle w:val="m2529240313436188608s1"/>
          <w:rFonts w:asciiTheme="majorBidi" w:hAnsiTheme="majorBidi" w:cstheme="majorBidi"/>
          <w:color w:val="222222"/>
        </w:rPr>
        <w:t xml:space="preserve"> görülebilir. </w:t>
      </w:r>
    </w:p>
    <w:p w:rsidR="00C33D06" w:rsidRPr="002D2AB5" w:rsidRDefault="00A34A87" w:rsidP="002D2AB5">
      <w:pPr>
        <w:pStyle w:val="m2529240313436188608p1"/>
        <w:shd w:val="clear" w:color="auto" w:fill="FFFFFF"/>
        <w:spacing w:line="276" w:lineRule="auto"/>
        <w:ind w:firstLine="851"/>
        <w:jc w:val="both"/>
        <w:rPr>
          <w:rFonts w:asciiTheme="majorBidi" w:hAnsiTheme="majorBidi" w:cstheme="majorBidi"/>
          <w:color w:val="222222"/>
        </w:rPr>
      </w:pPr>
      <w:r>
        <w:rPr>
          <w:rStyle w:val="m2529240313436188608s1"/>
          <w:rFonts w:asciiTheme="majorBidi" w:hAnsiTheme="majorBidi" w:cstheme="majorBidi"/>
          <w:color w:val="222222"/>
        </w:rPr>
        <w:t>M</w:t>
      </w:r>
      <w:r w:rsidR="00084D79">
        <w:rPr>
          <w:rStyle w:val="m2529240313436188608s1"/>
          <w:rFonts w:asciiTheme="majorBidi" w:hAnsiTheme="majorBidi" w:cstheme="majorBidi"/>
          <w:color w:val="222222"/>
        </w:rPr>
        <w:t xml:space="preserve">edyada yer alan </w:t>
      </w:r>
      <w:r>
        <w:rPr>
          <w:rStyle w:val="m2529240313436188608s1"/>
          <w:rFonts w:asciiTheme="majorBidi" w:hAnsiTheme="majorBidi" w:cstheme="majorBidi"/>
          <w:color w:val="222222"/>
        </w:rPr>
        <w:t>b</w:t>
      </w:r>
      <w:r w:rsidR="00084D79">
        <w:rPr>
          <w:rStyle w:val="m2529240313436188608s1"/>
          <w:rFonts w:asciiTheme="majorBidi" w:hAnsiTheme="majorBidi" w:cstheme="majorBidi"/>
          <w:color w:val="222222"/>
        </w:rPr>
        <w:t xml:space="preserve">azı bilgilere </w:t>
      </w:r>
      <w:r>
        <w:rPr>
          <w:rStyle w:val="m2529240313436188608s1"/>
          <w:rFonts w:asciiTheme="majorBidi" w:hAnsiTheme="majorBidi" w:cstheme="majorBidi"/>
          <w:color w:val="222222"/>
        </w:rPr>
        <w:t>bakıldığında</w:t>
      </w:r>
      <w:r w:rsidR="00084D79">
        <w:rPr>
          <w:rStyle w:val="m2529240313436188608s1"/>
          <w:rFonts w:asciiTheme="majorBidi" w:hAnsiTheme="majorBidi" w:cstheme="majorBidi"/>
          <w:color w:val="222222"/>
        </w:rPr>
        <w:t xml:space="preserve">, </w:t>
      </w:r>
      <w:r>
        <w:rPr>
          <w:rStyle w:val="m2529240313436188608s1"/>
          <w:rFonts w:asciiTheme="majorBidi" w:hAnsiTheme="majorBidi" w:cstheme="majorBidi"/>
          <w:color w:val="222222"/>
        </w:rPr>
        <w:t>Son on yılda Diyanet’in</w:t>
      </w:r>
      <w:r w:rsidRPr="002D2AB5">
        <w:rPr>
          <w:rStyle w:val="m2529240313436188608s1"/>
          <w:rFonts w:asciiTheme="majorBidi" w:hAnsiTheme="majorBidi" w:cstheme="majorBidi"/>
          <w:color w:val="222222"/>
        </w:rPr>
        <w:t xml:space="preserve">, </w:t>
      </w:r>
      <w:r w:rsidR="00084D79" w:rsidRPr="002D2AB5">
        <w:rPr>
          <w:rStyle w:val="m2529240313436188608s1"/>
          <w:rFonts w:asciiTheme="majorBidi" w:hAnsiTheme="majorBidi" w:cstheme="majorBidi"/>
          <w:color w:val="222222"/>
        </w:rPr>
        <w:t>gözden ırak yerlerde Kur</w:t>
      </w:r>
      <w:r>
        <w:rPr>
          <w:rStyle w:val="m2529240313436188608s1"/>
          <w:rFonts w:asciiTheme="majorBidi" w:hAnsiTheme="majorBidi" w:cstheme="majorBidi"/>
          <w:color w:val="222222"/>
        </w:rPr>
        <w:t>’</w:t>
      </w:r>
      <w:bookmarkStart w:id="0" w:name="_GoBack"/>
      <w:bookmarkEnd w:id="0"/>
      <w:r w:rsidR="00084D79" w:rsidRPr="002D2AB5">
        <w:rPr>
          <w:rStyle w:val="m2529240313436188608s1"/>
          <w:rFonts w:asciiTheme="majorBidi" w:hAnsiTheme="majorBidi" w:cstheme="majorBidi"/>
          <w:color w:val="222222"/>
        </w:rPr>
        <w:t>a</w:t>
      </w:r>
      <w:r w:rsidR="00084D79">
        <w:rPr>
          <w:rStyle w:val="m2529240313436188608s1"/>
          <w:rFonts w:asciiTheme="majorBidi" w:hAnsiTheme="majorBidi" w:cstheme="majorBidi"/>
          <w:color w:val="222222"/>
        </w:rPr>
        <w:t xml:space="preserve">n aleyhine faaliyetler yürüten kurumlara </w:t>
      </w:r>
      <w:r w:rsidR="002E4490">
        <w:rPr>
          <w:rStyle w:val="m2529240313436188608s1"/>
          <w:rFonts w:asciiTheme="majorBidi" w:hAnsiTheme="majorBidi" w:cstheme="majorBidi"/>
          <w:color w:val="222222"/>
        </w:rPr>
        <w:t xml:space="preserve">da </w:t>
      </w:r>
      <w:r w:rsidR="00084D79">
        <w:rPr>
          <w:rStyle w:val="m2529240313436188608s1"/>
          <w:rFonts w:asciiTheme="majorBidi" w:hAnsiTheme="majorBidi" w:cstheme="majorBidi"/>
          <w:color w:val="222222"/>
        </w:rPr>
        <w:t>aracı olduğu</w:t>
      </w:r>
      <w:r w:rsidR="00084D79" w:rsidRPr="002D2AB5">
        <w:rPr>
          <w:rStyle w:val="m2529240313436188608s1"/>
          <w:rFonts w:asciiTheme="majorBidi" w:hAnsiTheme="majorBidi" w:cstheme="majorBidi"/>
          <w:color w:val="222222"/>
        </w:rPr>
        <w:t xml:space="preserve"> </w:t>
      </w:r>
      <w:r w:rsidR="002E4490">
        <w:rPr>
          <w:rStyle w:val="m2529240313436188608s1"/>
          <w:rFonts w:asciiTheme="majorBidi" w:hAnsiTheme="majorBidi" w:cstheme="majorBidi"/>
          <w:color w:val="222222"/>
        </w:rPr>
        <w:t>bilgilerine rastlanmaktadır. Bu konuda Türkiye’de TDV kanalıyla yapılan somut ve müdellel faaliyetlere de rastlamak mümkün..</w:t>
      </w:r>
      <w:r w:rsidR="00084D79" w:rsidRPr="002D2AB5">
        <w:rPr>
          <w:rStyle w:val="m2529240313436188608s1"/>
          <w:rFonts w:asciiTheme="majorBidi" w:hAnsiTheme="majorBidi" w:cstheme="majorBidi"/>
          <w:color w:val="222222"/>
        </w:rPr>
        <w:t>.</w:t>
      </w:r>
      <w:r w:rsidR="00084D79" w:rsidRPr="002D2AB5">
        <w:rPr>
          <w:rStyle w:val="m2529240313436188608apple-converted-space"/>
          <w:rFonts w:asciiTheme="majorBidi" w:hAnsiTheme="majorBidi" w:cstheme="majorBidi"/>
          <w:color w:val="222222"/>
        </w:rPr>
        <w:t> </w:t>
      </w:r>
      <w:r w:rsidR="002E4490">
        <w:rPr>
          <w:rStyle w:val="m2529240313436188608apple-converted-space"/>
          <w:rFonts w:asciiTheme="majorBidi" w:hAnsiTheme="majorBidi" w:cstheme="majorBidi"/>
          <w:color w:val="222222"/>
        </w:rPr>
        <w:t>Müftü ve vaiz yetiştiren “</w:t>
      </w:r>
      <w:r w:rsidR="002E4490" w:rsidRPr="002E4490">
        <w:rPr>
          <w:rStyle w:val="m2529240313436188608apple-converted-space"/>
          <w:rFonts w:asciiTheme="majorBidi" w:hAnsiTheme="majorBidi" w:cstheme="majorBidi"/>
          <w:i/>
          <w:iCs/>
          <w:color w:val="222222"/>
        </w:rPr>
        <w:t>Dini Yüksek İhtisas Merkezleri</w:t>
      </w:r>
      <w:r w:rsidR="002E4490">
        <w:rPr>
          <w:rStyle w:val="m2529240313436188608apple-converted-space"/>
          <w:rFonts w:asciiTheme="majorBidi" w:hAnsiTheme="majorBidi" w:cstheme="majorBidi"/>
          <w:color w:val="222222"/>
        </w:rPr>
        <w:t xml:space="preserve">”nin eğitim öğretim programında, </w:t>
      </w:r>
      <w:r w:rsidR="007F1443">
        <w:rPr>
          <w:rStyle w:val="m2529240313436188608apple-converted-space"/>
          <w:rFonts w:asciiTheme="majorBidi" w:hAnsiTheme="majorBidi" w:cstheme="majorBidi"/>
          <w:color w:val="222222"/>
        </w:rPr>
        <w:t xml:space="preserve">çok </w:t>
      </w:r>
      <w:r w:rsidR="002E4490">
        <w:rPr>
          <w:rStyle w:val="m2529240313436188608apple-converted-space"/>
          <w:rFonts w:asciiTheme="majorBidi" w:hAnsiTheme="majorBidi" w:cstheme="majorBidi"/>
          <w:color w:val="222222"/>
        </w:rPr>
        <w:t xml:space="preserve">ciddi </w:t>
      </w:r>
      <w:r w:rsidR="00750160">
        <w:rPr>
          <w:rStyle w:val="m2529240313436188608apple-converted-space"/>
          <w:rFonts w:asciiTheme="majorBidi" w:hAnsiTheme="majorBidi" w:cstheme="majorBidi"/>
          <w:color w:val="222222"/>
        </w:rPr>
        <w:t>eleştirilere açık bir içerik</w:t>
      </w:r>
      <w:r w:rsidR="002E4490">
        <w:rPr>
          <w:rStyle w:val="m2529240313436188608apple-converted-space"/>
          <w:rFonts w:asciiTheme="majorBidi" w:hAnsiTheme="majorBidi" w:cstheme="majorBidi"/>
          <w:color w:val="222222"/>
        </w:rPr>
        <w:t xml:space="preserve"> vardır ki </w:t>
      </w:r>
      <w:r w:rsidR="00035601">
        <w:rPr>
          <w:rStyle w:val="m2529240313436188608s1"/>
          <w:rFonts w:asciiTheme="majorBidi" w:hAnsiTheme="majorBidi" w:cstheme="majorBidi"/>
          <w:color w:val="222222"/>
        </w:rPr>
        <w:t>Yeni B</w:t>
      </w:r>
      <w:r w:rsidR="00C33D06" w:rsidRPr="002D2AB5">
        <w:rPr>
          <w:rStyle w:val="m2529240313436188608s1"/>
          <w:rFonts w:asciiTheme="majorBidi" w:hAnsiTheme="majorBidi" w:cstheme="majorBidi"/>
          <w:color w:val="222222"/>
        </w:rPr>
        <w:t>aşkan</w:t>
      </w:r>
      <w:r w:rsidR="002E4490">
        <w:rPr>
          <w:rStyle w:val="m2529240313436188608s1"/>
          <w:rFonts w:asciiTheme="majorBidi" w:hAnsiTheme="majorBidi" w:cstheme="majorBidi"/>
          <w:color w:val="222222"/>
        </w:rPr>
        <w:t xml:space="preserve"> </w:t>
      </w:r>
      <w:r w:rsidR="006E3D94">
        <w:rPr>
          <w:rStyle w:val="m2529240313436188608s1"/>
          <w:rFonts w:asciiTheme="majorBidi" w:hAnsiTheme="majorBidi" w:cstheme="majorBidi"/>
          <w:color w:val="222222"/>
        </w:rPr>
        <w:t xml:space="preserve">Prof. Dr. Ali Erbaş </w:t>
      </w:r>
      <w:r w:rsidR="002E4490">
        <w:rPr>
          <w:rStyle w:val="m2529240313436188608s1"/>
          <w:rFonts w:asciiTheme="majorBidi" w:hAnsiTheme="majorBidi" w:cstheme="majorBidi"/>
          <w:color w:val="222222"/>
        </w:rPr>
        <w:t>da 6.5 yıllık “</w:t>
      </w:r>
      <w:r w:rsidR="002E4490" w:rsidRPr="002E4490">
        <w:rPr>
          <w:rStyle w:val="m2529240313436188608s1"/>
          <w:rFonts w:asciiTheme="majorBidi" w:hAnsiTheme="majorBidi" w:cstheme="majorBidi"/>
          <w:i/>
          <w:iCs/>
          <w:color w:val="222222"/>
        </w:rPr>
        <w:t>E</w:t>
      </w:r>
      <w:r w:rsidR="002E4490">
        <w:rPr>
          <w:rStyle w:val="m2529240313436188608s1"/>
          <w:rFonts w:asciiTheme="majorBidi" w:hAnsiTheme="majorBidi" w:cstheme="majorBidi"/>
          <w:i/>
          <w:iCs/>
          <w:color w:val="222222"/>
        </w:rPr>
        <w:t>ğitim Hizmetleri Genel Müdürü</w:t>
      </w:r>
      <w:r w:rsidR="002E4490">
        <w:rPr>
          <w:rStyle w:val="m2529240313436188608s1"/>
          <w:rFonts w:asciiTheme="majorBidi" w:hAnsiTheme="majorBidi" w:cstheme="majorBidi"/>
          <w:color w:val="222222"/>
        </w:rPr>
        <w:t>” bulunduğu süreçte</w:t>
      </w:r>
      <w:r w:rsidR="00035601">
        <w:rPr>
          <w:rStyle w:val="m2529240313436188608s1"/>
          <w:rFonts w:asciiTheme="majorBidi" w:hAnsiTheme="majorBidi" w:cstheme="majorBidi"/>
          <w:color w:val="222222"/>
        </w:rPr>
        <w:t>,</w:t>
      </w:r>
      <w:r w:rsidR="00C33D06" w:rsidRPr="002D2AB5">
        <w:rPr>
          <w:rStyle w:val="m2529240313436188608s1"/>
          <w:rFonts w:asciiTheme="majorBidi" w:hAnsiTheme="majorBidi" w:cstheme="majorBidi"/>
          <w:color w:val="222222"/>
        </w:rPr>
        <w:t xml:space="preserve"> </w:t>
      </w:r>
      <w:r w:rsidR="00035601">
        <w:rPr>
          <w:rStyle w:val="m2529240313436188608s1"/>
          <w:rFonts w:asciiTheme="majorBidi" w:hAnsiTheme="majorBidi" w:cstheme="majorBidi"/>
          <w:color w:val="222222"/>
        </w:rPr>
        <w:t>bu programı uygulamıştır.</w:t>
      </w:r>
    </w:p>
    <w:p w:rsidR="00C33D06" w:rsidRPr="002D2AB5" w:rsidRDefault="00C33D06" w:rsidP="0062214D">
      <w:pPr>
        <w:pStyle w:val="m2529240313436188608p1"/>
        <w:shd w:val="clear" w:color="auto" w:fill="FFFFFF"/>
        <w:spacing w:line="276" w:lineRule="auto"/>
        <w:ind w:firstLine="851"/>
        <w:jc w:val="both"/>
        <w:rPr>
          <w:rFonts w:asciiTheme="majorBidi" w:hAnsiTheme="majorBidi" w:cstheme="majorBidi"/>
          <w:color w:val="222222"/>
        </w:rPr>
      </w:pPr>
      <w:r w:rsidRPr="002D2AB5">
        <w:rPr>
          <w:rStyle w:val="m2529240313436188608s1"/>
          <w:rFonts w:asciiTheme="majorBidi" w:hAnsiTheme="majorBidi" w:cstheme="majorBidi"/>
          <w:color w:val="222222"/>
        </w:rPr>
        <w:t xml:space="preserve">Netice itibariyle Diyanet bir </w:t>
      </w:r>
      <w:r w:rsidR="0062214D">
        <w:rPr>
          <w:rStyle w:val="m2529240313436188608s1"/>
          <w:rFonts w:asciiTheme="majorBidi" w:hAnsiTheme="majorBidi" w:cstheme="majorBidi"/>
          <w:color w:val="222222"/>
        </w:rPr>
        <w:t xml:space="preserve">vasıtadır. </w:t>
      </w:r>
      <w:r w:rsidRPr="002D2AB5">
        <w:rPr>
          <w:rStyle w:val="m2529240313436188608s1"/>
          <w:rFonts w:asciiTheme="majorBidi" w:hAnsiTheme="majorBidi" w:cstheme="majorBidi"/>
          <w:color w:val="222222"/>
        </w:rPr>
        <w:t>Ne yönde kullanırsan o hükmü alır. Dini saptırmada kullanırsan, sapıklık kaynağı olur. Hidayete aracı edersen hidayet kaynağı olur.</w:t>
      </w:r>
      <w:r w:rsidRPr="002D2AB5">
        <w:rPr>
          <w:rStyle w:val="m2529240313436188608apple-converted-space"/>
          <w:rFonts w:asciiTheme="majorBidi" w:hAnsiTheme="majorBidi" w:cstheme="majorBidi"/>
          <w:color w:val="222222"/>
        </w:rPr>
        <w:t> </w:t>
      </w:r>
      <w:r w:rsidR="0062214D">
        <w:rPr>
          <w:rStyle w:val="m2529240313436188608apple-converted-space"/>
          <w:rFonts w:asciiTheme="majorBidi" w:hAnsiTheme="majorBidi" w:cstheme="majorBidi"/>
          <w:color w:val="222222"/>
        </w:rPr>
        <w:t>Asıl a</w:t>
      </w:r>
      <w:r w:rsidR="0062214D">
        <w:rPr>
          <w:rStyle w:val="m2529240313436188608s1"/>
          <w:rFonts w:asciiTheme="majorBidi" w:hAnsiTheme="majorBidi" w:cstheme="majorBidi"/>
          <w:color w:val="222222"/>
        </w:rPr>
        <w:t xml:space="preserve">macı </w:t>
      </w:r>
      <w:r w:rsidR="0062214D">
        <w:rPr>
          <w:rStyle w:val="m2529240313436188608s1"/>
          <w:rFonts w:asciiTheme="majorBidi" w:hAnsiTheme="majorBidi" w:cstheme="majorBidi"/>
          <w:color w:val="222222"/>
        </w:rPr>
        <w:t xml:space="preserve">ise, dini irşad ve aydınlatma yolunda </w:t>
      </w:r>
      <w:r w:rsidR="0062214D">
        <w:rPr>
          <w:rStyle w:val="m2529240313436188608s1"/>
          <w:rFonts w:asciiTheme="majorBidi" w:hAnsiTheme="majorBidi" w:cstheme="majorBidi"/>
          <w:color w:val="222222"/>
        </w:rPr>
        <w:t>vatandaşa hizmettir</w:t>
      </w:r>
      <w:r w:rsidR="0062214D" w:rsidRPr="002D2AB5">
        <w:rPr>
          <w:rStyle w:val="m2529240313436188608s1"/>
          <w:rFonts w:asciiTheme="majorBidi" w:hAnsiTheme="majorBidi" w:cstheme="majorBidi"/>
          <w:color w:val="222222"/>
        </w:rPr>
        <w:t>.</w:t>
      </w:r>
      <w:r w:rsidR="0062214D">
        <w:rPr>
          <w:rStyle w:val="m2529240313436188608s1"/>
          <w:rFonts w:asciiTheme="majorBidi" w:hAnsiTheme="majorBidi" w:cstheme="majorBidi"/>
          <w:color w:val="222222"/>
        </w:rPr>
        <w:t xml:space="preserve"> Anayasa da Diyanet’e bu görevi yüklemiştir. </w:t>
      </w:r>
      <w:r w:rsidR="00521CED">
        <w:rPr>
          <w:rStyle w:val="m2529240313436188608s1"/>
          <w:rFonts w:asciiTheme="majorBidi" w:hAnsiTheme="majorBidi" w:cstheme="majorBidi"/>
          <w:color w:val="222222"/>
        </w:rPr>
        <w:t>Son 15 yılda Diyanet’in “</w:t>
      </w:r>
      <w:r w:rsidR="00521CED" w:rsidRPr="00521CED">
        <w:rPr>
          <w:rStyle w:val="m2529240313436188608s1"/>
          <w:rFonts w:asciiTheme="majorBidi" w:hAnsiTheme="majorBidi" w:cstheme="majorBidi"/>
          <w:i/>
          <w:iCs/>
          <w:color w:val="222222"/>
        </w:rPr>
        <w:t>sahih dini bilgi arama ve üretme</w:t>
      </w:r>
      <w:r w:rsidR="00521CED">
        <w:rPr>
          <w:rStyle w:val="m2529240313436188608s1"/>
          <w:rFonts w:asciiTheme="majorBidi" w:hAnsiTheme="majorBidi" w:cstheme="majorBidi"/>
          <w:color w:val="222222"/>
        </w:rPr>
        <w:t>” arayışına girip sürekli bu amaç doğrultusunda enerji harcaması, bizce bir suiistimaldir. Çünkü, sahih dini bilgi aramak, elde sahih din yok demektir. Güya elde sahih din olmayınca da vatandaşı aydınlatacak bilgi yok demektir. Bu durumda, hem vatandaşı irşad etmemekle görevini ihmal etmekte, hem de sahih dini bilgi arayışıyla, “</w:t>
      </w:r>
      <w:r w:rsidR="00521CED" w:rsidRPr="00521CED">
        <w:rPr>
          <w:rStyle w:val="m2529240313436188608s1"/>
          <w:rFonts w:asciiTheme="majorBidi" w:hAnsiTheme="majorBidi" w:cstheme="majorBidi"/>
          <w:i/>
          <w:iCs/>
          <w:color w:val="222222"/>
        </w:rPr>
        <w:t>dinler arası diyalog</w:t>
      </w:r>
      <w:r w:rsidR="00521CED">
        <w:rPr>
          <w:rStyle w:val="m2529240313436188608s1"/>
          <w:rFonts w:asciiTheme="majorBidi" w:hAnsiTheme="majorBidi" w:cstheme="majorBidi"/>
          <w:color w:val="222222"/>
        </w:rPr>
        <w:t>” ve “</w:t>
      </w:r>
      <w:r w:rsidR="00521CED" w:rsidRPr="00521CED">
        <w:rPr>
          <w:rStyle w:val="m2529240313436188608s1"/>
          <w:rFonts w:asciiTheme="majorBidi" w:hAnsiTheme="majorBidi" w:cstheme="majorBidi"/>
          <w:i/>
          <w:iCs/>
          <w:color w:val="222222"/>
        </w:rPr>
        <w:t>ılımlı İslam</w:t>
      </w:r>
      <w:r w:rsidR="00521CED">
        <w:rPr>
          <w:rStyle w:val="m2529240313436188608s1"/>
          <w:rFonts w:asciiTheme="majorBidi" w:hAnsiTheme="majorBidi" w:cstheme="majorBidi"/>
          <w:color w:val="222222"/>
        </w:rPr>
        <w:t xml:space="preserve">”ın tesisi yolunda görevini kötüye kullanmaktadır. </w:t>
      </w:r>
    </w:p>
    <w:p w:rsidR="00C33D06" w:rsidRPr="002D2AB5" w:rsidRDefault="00521CED" w:rsidP="002D2AB5">
      <w:pPr>
        <w:pStyle w:val="m2529240313436188608p1"/>
        <w:shd w:val="clear" w:color="auto" w:fill="FFFFFF"/>
        <w:spacing w:line="276" w:lineRule="auto"/>
        <w:ind w:firstLine="851"/>
        <w:jc w:val="both"/>
        <w:rPr>
          <w:rFonts w:asciiTheme="majorBidi" w:hAnsiTheme="majorBidi" w:cstheme="majorBidi"/>
          <w:color w:val="222222"/>
        </w:rPr>
      </w:pPr>
      <w:r>
        <w:rPr>
          <w:rStyle w:val="m2529240313436188608s1"/>
          <w:rFonts w:asciiTheme="majorBidi" w:hAnsiTheme="majorBidi" w:cstheme="majorBidi"/>
          <w:color w:val="222222"/>
        </w:rPr>
        <w:t>O halde D</w:t>
      </w:r>
      <w:r w:rsidR="00C33D06" w:rsidRPr="002D2AB5">
        <w:rPr>
          <w:rStyle w:val="m2529240313436188608s1"/>
          <w:rFonts w:asciiTheme="majorBidi" w:hAnsiTheme="majorBidi" w:cstheme="majorBidi"/>
          <w:color w:val="222222"/>
        </w:rPr>
        <w:t>iyanet'in değerli olmasını isteyenlerin asıl yapması gereken, bu kurumu kötüye kullananları veya işlenen k</w:t>
      </w:r>
      <w:r w:rsidR="002D2AB5">
        <w:rPr>
          <w:rStyle w:val="m2529240313436188608s1"/>
          <w:rFonts w:asciiTheme="majorBidi" w:hAnsiTheme="majorBidi" w:cstheme="majorBidi"/>
          <w:color w:val="222222"/>
        </w:rPr>
        <w:t>ötü icraatları savunmak değil, D</w:t>
      </w:r>
      <w:r w:rsidR="00C33D06" w:rsidRPr="002D2AB5">
        <w:rPr>
          <w:rStyle w:val="m2529240313436188608s1"/>
          <w:rFonts w:asciiTheme="majorBidi" w:hAnsiTheme="majorBidi" w:cstheme="majorBidi"/>
          <w:color w:val="222222"/>
        </w:rPr>
        <w:t>iyan</w:t>
      </w:r>
      <w:r w:rsidR="002D2AB5">
        <w:rPr>
          <w:rStyle w:val="m2529240313436188608s1"/>
          <w:rFonts w:asciiTheme="majorBidi" w:hAnsiTheme="majorBidi" w:cstheme="majorBidi"/>
          <w:color w:val="222222"/>
        </w:rPr>
        <w:t>et’in değerine halel getiren</w:t>
      </w:r>
      <w:r w:rsidR="00C33D06" w:rsidRPr="002D2AB5">
        <w:rPr>
          <w:rStyle w:val="m2529240313436188608s1"/>
          <w:rFonts w:asciiTheme="majorBidi" w:hAnsiTheme="majorBidi" w:cstheme="majorBidi"/>
          <w:color w:val="222222"/>
        </w:rPr>
        <w:t>lerden</w:t>
      </w:r>
      <w:r w:rsidR="002D2AB5">
        <w:rPr>
          <w:rStyle w:val="m2529240313436188608apple-converted-space"/>
          <w:rFonts w:asciiTheme="majorBidi" w:hAnsiTheme="majorBidi" w:cstheme="majorBidi"/>
          <w:color w:val="222222"/>
        </w:rPr>
        <w:t> </w:t>
      </w:r>
      <w:r w:rsidR="00C33D06" w:rsidRPr="002D2AB5">
        <w:rPr>
          <w:rStyle w:val="m2529240313436188608s1"/>
          <w:rFonts w:asciiTheme="majorBidi" w:hAnsiTheme="majorBidi" w:cstheme="majorBidi"/>
          <w:color w:val="222222"/>
        </w:rPr>
        <w:t>orayı temizlemektir. "</w:t>
      </w:r>
      <w:r w:rsidR="00C33D06" w:rsidRPr="00521CED">
        <w:rPr>
          <w:rStyle w:val="m2529240313436188608s1"/>
          <w:rFonts w:asciiTheme="majorBidi" w:hAnsiTheme="majorBidi" w:cstheme="majorBidi"/>
          <w:i/>
          <w:iCs/>
          <w:color w:val="222222"/>
        </w:rPr>
        <w:t>Diyanet laik düzenin bir kurumudur, ne beklenir bu kurumdan"</w:t>
      </w:r>
      <w:r>
        <w:rPr>
          <w:rStyle w:val="m2529240313436188608s1"/>
          <w:rFonts w:asciiTheme="majorBidi" w:hAnsiTheme="majorBidi" w:cstheme="majorBidi"/>
          <w:color w:val="222222"/>
        </w:rPr>
        <w:t xml:space="preserve"> diyerek</w:t>
      </w:r>
      <w:r w:rsidR="00C33D06" w:rsidRPr="002D2AB5">
        <w:rPr>
          <w:rStyle w:val="m2529240313436188608s1"/>
          <w:rFonts w:asciiTheme="majorBidi" w:hAnsiTheme="majorBidi" w:cstheme="majorBidi"/>
          <w:color w:val="222222"/>
        </w:rPr>
        <w:t xml:space="preserve"> Diyanet</w:t>
      </w:r>
      <w:r>
        <w:rPr>
          <w:rStyle w:val="m2529240313436188608s1"/>
          <w:rFonts w:asciiTheme="majorBidi" w:hAnsiTheme="majorBidi" w:cstheme="majorBidi"/>
          <w:color w:val="222222"/>
        </w:rPr>
        <w:t>’</w:t>
      </w:r>
      <w:r w:rsidR="00C33D06" w:rsidRPr="002D2AB5">
        <w:rPr>
          <w:rStyle w:val="m2529240313436188608s1"/>
          <w:rFonts w:asciiTheme="majorBidi" w:hAnsiTheme="majorBidi" w:cstheme="majorBidi"/>
          <w:color w:val="222222"/>
        </w:rPr>
        <w:t xml:space="preserve">in faaliyetlerine </w:t>
      </w:r>
      <w:r w:rsidR="002D2AB5" w:rsidRPr="002D2AB5">
        <w:rPr>
          <w:rStyle w:val="m2529240313436188608s1"/>
          <w:rFonts w:asciiTheme="majorBidi" w:hAnsiTheme="majorBidi" w:cstheme="majorBidi"/>
          <w:color w:val="222222"/>
        </w:rPr>
        <w:t>bigâne</w:t>
      </w:r>
      <w:r w:rsidR="00C33D06" w:rsidRPr="002D2AB5">
        <w:rPr>
          <w:rStyle w:val="m2529240313436188608s1"/>
          <w:rFonts w:asciiTheme="majorBidi" w:hAnsiTheme="majorBidi" w:cstheme="majorBidi"/>
          <w:color w:val="222222"/>
        </w:rPr>
        <w:t xml:space="preserve"> kalmayı da</w:t>
      </w:r>
      <w:r w:rsidR="002D2AB5">
        <w:rPr>
          <w:rStyle w:val="m2529240313436188608apple-converted-space"/>
          <w:rFonts w:asciiTheme="majorBidi" w:hAnsiTheme="majorBidi" w:cstheme="majorBidi"/>
          <w:color w:val="222222"/>
        </w:rPr>
        <w:t> </w:t>
      </w:r>
      <w:r w:rsidR="00C33D06" w:rsidRPr="002D2AB5">
        <w:rPr>
          <w:rStyle w:val="m2529240313436188608s1"/>
          <w:rFonts w:asciiTheme="majorBidi" w:hAnsiTheme="majorBidi" w:cstheme="majorBidi"/>
          <w:color w:val="222222"/>
        </w:rPr>
        <w:t>sorumluluktan kaçış olarak değerlendiriliriz. Toptan k</w:t>
      </w:r>
      <w:r>
        <w:rPr>
          <w:rStyle w:val="m2529240313436188608s1"/>
          <w:rFonts w:asciiTheme="majorBidi" w:hAnsiTheme="majorBidi" w:cstheme="majorBidi"/>
          <w:color w:val="222222"/>
        </w:rPr>
        <w:t>urumu töhmetle anmak da vicdani ölçüye sığmaz.</w:t>
      </w:r>
      <w:r w:rsidR="00C33D06" w:rsidRPr="002D2AB5">
        <w:rPr>
          <w:rStyle w:val="m2529240313436188608apple-converted-space"/>
          <w:rFonts w:asciiTheme="majorBidi" w:hAnsiTheme="majorBidi" w:cstheme="majorBidi"/>
          <w:color w:val="222222"/>
        </w:rPr>
        <w:t> </w:t>
      </w:r>
    </w:p>
    <w:p w:rsidR="00C33D06" w:rsidRPr="002D2AB5" w:rsidRDefault="002D2AB5" w:rsidP="002D2AB5">
      <w:pPr>
        <w:pStyle w:val="m2529240313436188608p1"/>
        <w:shd w:val="clear" w:color="auto" w:fill="FFFFFF"/>
        <w:spacing w:line="276" w:lineRule="auto"/>
        <w:ind w:firstLine="851"/>
        <w:jc w:val="both"/>
        <w:rPr>
          <w:rFonts w:asciiTheme="majorBidi" w:hAnsiTheme="majorBidi" w:cstheme="majorBidi"/>
          <w:color w:val="222222"/>
        </w:rPr>
      </w:pPr>
      <w:r>
        <w:rPr>
          <w:rStyle w:val="m2529240313436188608s1"/>
          <w:rFonts w:asciiTheme="majorBidi" w:hAnsiTheme="majorBidi" w:cstheme="majorBidi"/>
          <w:color w:val="222222"/>
        </w:rPr>
        <w:t>Sadece D</w:t>
      </w:r>
      <w:r w:rsidR="00C33D06" w:rsidRPr="002D2AB5">
        <w:rPr>
          <w:rStyle w:val="m2529240313436188608s1"/>
          <w:rFonts w:asciiTheme="majorBidi" w:hAnsiTheme="majorBidi" w:cstheme="majorBidi"/>
          <w:color w:val="222222"/>
        </w:rPr>
        <w:t>iyanet</w:t>
      </w:r>
      <w:r>
        <w:rPr>
          <w:rStyle w:val="m2529240313436188608s1"/>
          <w:rFonts w:asciiTheme="majorBidi" w:hAnsiTheme="majorBidi" w:cstheme="majorBidi"/>
          <w:color w:val="222222"/>
        </w:rPr>
        <w:t>’</w:t>
      </w:r>
      <w:r w:rsidR="00C33D06" w:rsidRPr="002D2AB5">
        <w:rPr>
          <w:rStyle w:val="m2529240313436188608s1"/>
          <w:rFonts w:asciiTheme="majorBidi" w:hAnsiTheme="majorBidi" w:cstheme="majorBidi"/>
          <w:color w:val="222222"/>
        </w:rPr>
        <w:t>i değil her kurumda olup biteni takip etmek ve gerektiğinde eleştirmek, vatandaş olarak hepi</w:t>
      </w:r>
      <w:r>
        <w:rPr>
          <w:rStyle w:val="m2529240313436188608s1"/>
          <w:rFonts w:asciiTheme="majorBidi" w:hAnsiTheme="majorBidi" w:cstheme="majorBidi"/>
          <w:color w:val="222222"/>
        </w:rPr>
        <w:t>mizin en tabii hakkıdır. Pek tabi ki</w:t>
      </w:r>
      <w:r w:rsidR="00C33D06" w:rsidRPr="002D2AB5">
        <w:rPr>
          <w:rStyle w:val="m2529240313436188608s1"/>
          <w:rFonts w:asciiTheme="majorBidi" w:hAnsiTheme="majorBidi" w:cstheme="majorBidi"/>
          <w:color w:val="222222"/>
        </w:rPr>
        <w:t xml:space="preserve"> konu din olduğunda durum daha da hassasiyet kazanmaktadır.</w:t>
      </w:r>
      <w:r w:rsidR="00C33D06" w:rsidRPr="002D2AB5">
        <w:rPr>
          <w:rStyle w:val="m2529240313436188608apple-converted-space"/>
          <w:rFonts w:asciiTheme="majorBidi" w:hAnsiTheme="majorBidi" w:cstheme="majorBidi"/>
          <w:color w:val="222222"/>
        </w:rPr>
        <w:t> </w:t>
      </w:r>
    </w:p>
    <w:p w:rsidR="00C33D06" w:rsidRPr="002D2AB5" w:rsidRDefault="00C33D06" w:rsidP="002D2AB5">
      <w:pPr>
        <w:pStyle w:val="m2529240313436188608p1"/>
        <w:shd w:val="clear" w:color="auto" w:fill="FFFFFF"/>
        <w:spacing w:line="276" w:lineRule="auto"/>
        <w:ind w:firstLine="851"/>
        <w:jc w:val="both"/>
        <w:rPr>
          <w:rFonts w:asciiTheme="majorBidi" w:hAnsiTheme="majorBidi" w:cstheme="majorBidi"/>
          <w:color w:val="222222"/>
        </w:rPr>
      </w:pPr>
      <w:r w:rsidRPr="002D2AB5">
        <w:rPr>
          <w:rStyle w:val="m2529240313436188608s1"/>
          <w:rFonts w:asciiTheme="majorBidi" w:hAnsiTheme="majorBidi" w:cstheme="majorBidi"/>
          <w:color w:val="222222"/>
        </w:rPr>
        <w:t xml:space="preserve">Bu bakımdan yapılacak iş, eldeki </w:t>
      </w:r>
      <w:r w:rsidR="002D2AB5" w:rsidRPr="002D2AB5">
        <w:rPr>
          <w:rStyle w:val="m2529240313436188608s1"/>
          <w:rFonts w:asciiTheme="majorBidi" w:hAnsiTheme="majorBidi" w:cstheme="majorBidi"/>
          <w:color w:val="222222"/>
        </w:rPr>
        <w:t>imkânı</w:t>
      </w:r>
      <w:r w:rsidRPr="002D2AB5">
        <w:rPr>
          <w:rStyle w:val="m2529240313436188608s1"/>
          <w:rFonts w:asciiTheme="majorBidi" w:hAnsiTheme="majorBidi" w:cstheme="majorBidi"/>
          <w:color w:val="222222"/>
        </w:rPr>
        <w:t xml:space="preserve"> iyiye kullanma</w:t>
      </w:r>
      <w:r w:rsidR="002D2AB5">
        <w:rPr>
          <w:rStyle w:val="m2529240313436188608s1"/>
          <w:rFonts w:asciiTheme="majorBidi" w:hAnsiTheme="majorBidi" w:cstheme="majorBidi"/>
          <w:color w:val="222222"/>
        </w:rPr>
        <w:t>nın</w:t>
      </w:r>
      <w:r w:rsidRPr="002D2AB5">
        <w:rPr>
          <w:rStyle w:val="m2529240313436188608s1"/>
          <w:rFonts w:asciiTheme="majorBidi" w:hAnsiTheme="majorBidi" w:cstheme="majorBidi"/>
          <w:color w:val="222222"/>
        </w:rPr>
        <w:t xml:space="preserve"> yollarını aramaktır.</w:t>
      </w:r>
      <w:r w:rsidRPr="002D2AB5">
        <w:rPr>
          <w:rStyle w:val="m2529240313436188608apple-converted-space"/>
          <w:rFonts w:asciiTheme="majorBidi" w:hAnsiTheme="majorBidi" w:cstheme="majorBidi"/>
          <w:color w:val="222222"/>
        </w:rPr>
        <w:t> </w:t>
      </w:r>
    </w:p>
    <w:p w:rsidR="00C33D06" w:rsidRDefault="00C43D0F" w:rsidP="002D2AB5">
      <w:pPr>
        <w:pStyle w:val="m2529240313436188608p1"/>
        <w:shd w:val="clear" w:color="auto" w:fill="FFFFFF"/>
        <w:spacing w:line="276" w:lineRule="auto"/>
        <w:ind w:firstLine="851"/>
        <w:jc w:val="both"/>
        <w:rPr>
          <w:rStyle w:val="m2529240313436188608apple-converted-space"/>
          <w:rFonts w:asciiTheme="majorBidi" w:hAnsiTheme="majorBidi" w:cstheme="majorBidi"/>
          <w:color w:val="222222"/>
        </w:rPr>
      </w:pPr>
      <w:r>
        <w:rPr>
          <w:rStyle w:val="m2529240313436188608s1"/>
          <w:rFonts w:asciiTheme="majorBidi" w:hAnsiTheme="majorBidi" w:cstheme="majorBidi"/>
          <w:color w:val="222222"/>
        </w:rPr>
        <w:lastRenderedPageBreak/>
        <w:t>İ</w:t>
      </w:r>
      <w:r w:rsidR="00C33D06" w:rsidRPr="002D2AB5">
        <w:rPr>
          <w:rStyle w:val="m2529240313436188608s1"/>
          <w:rFonts w:asciiTheme="majorBidi" w:hAnsiTheme="majorBidi" w:cstheme="majorBidi"/>
          <w:color w:val="222222"/>
        </w:rPr>
        <w:t xml:space="preserve">nsan masum </w:t>
      </w:r>
      <w:r>
        <w:rPr>
          <w:rStyle w:val="m2529240313436188608s1"/>
          <w:rFonts w:asciiTheme="majorBidi" w:hAnsiTheme="majorBidi" w:cstheme="majorBidi"/>
          <w:color w:val="222222"/>
        </w:rPr>
        <w:t>olmayacağına göre, insanlar tarafından deruhte edilen ve yönetilen</w:t>
      </w:r>
      <w:r w:rsidR="00C33D06" w:rsidRPr="002D2AB5">
        <w:rPr>
          <w:rStyle w:val="m2529240313436188608s1"/>
          <w:rFonts w:asciiTheme="majorBidi" w:hAnsiTheme="majorBidi" w:cstheme="majorBidi"/>
          <w:color w:val="222222"/>
        </w:rPr>
        <w:t xml:space="preserve"> kurumlar</w:t>
      </w:r>
      <w:r w:rsidR="002E4490">
        <w:rPr>
          <w:rStyle w:val="m2529240313436188608s1"/>
          <w:rFonts w:asciiTheme="majorBidi" w:hAnsiTheme="majorBidi" w:cstheme="majorBidi"/>
          <w:color w:val="222222"/>
        </w:rPr>
        <w:t xml:space="preserve"> </w:t>
      </w:r>
      <w:r>
        <w:rPr>
          <w:rStyle w:val="m2529240313436188608s1"/>
          <w:rFonts w:asciiTheme="majorBidi" w:hAnsiTheme="majorBidi" w:cstheme="majorBidi"/>
          <w:color w:val="222222"/>
        </w:rPr>
        <w:t>da toptan masum addedilemez, buralarda</w:t>
      </w:r>
      <w:r w:rsidR="00C33D06" w:rsidRPr="002D2AB5">
        <w:rPr>
          <w:rStyle w:val="m2529240313436188608s1"/>
          <w:rFonts w:asciiTheme="majorBidi" w:hAnsiTheme="majorBidi" w:cstheme="majorBidi"/>
          <w:color w:val="222222"/>
        </w:rPr>
        <w:t xml:space="preserve"> </w:t>
      </w:r>
      <w:r>
        <w:rPr>
          <w:rStyle w:val="m2529240313436188608s1"/>
          <w:rFonts w:asciiTheme="majorBidi" w:hAnsiTheme="majorBidi" w:cstheme="majorBidi"/>
          <w:color w:val="222222"/>
        </w:rPr>
        <w:t>i</w:t>
      </w:r>
      <w:r w:rsidR="00C33D06" w:rsidRPr="002D2AB5">
        <w:rPr>
          <w:rStyle w:val="m2529240313436188608s1"/>
          <w:rFonts w:asciiTheme="majorBidi" w:hAnsiTheme="majorBidi" w:cstheme="majorBidi"/>
          <w:color w:val="222222"/>
        </w:rPr>
        <w:t xml:space="preserve">nsan kaynaklı hatalar her zaman görülebilir. Bize düşen bunlara </w:t>
      </w:r>
      <w:r w:rsidR="002D2AB5" w:rsidRPr="002D2AB5">
        <w:rPr>
          <w:rStyle w:val="m2529240313436188608s1"/>
          <w:rFonts w:asciiTheme="majorBidi" w:hAnsiTheme="majorBidi" w:cstheme="majorBidi"/>
          <w:color w:val="222222"/>
        </w:rPr>
        <w:t>bigâne</w:t>
      </w:r>
      <w:r w:rsidR="007C18F5">
        <w:rPr>
          <w:rStyle w:val="m2529240313436188608s1"/>
          <w:rFonts w:asciiTheme="majorBidi" w:hAnsiTheme="majorBidi" w:cstheme="majorBidi"/>
          <w:color w:val="222222"/>
        </w:rPr>
        <w:t xml:space="preserve"> kalmamak; liyakatli, dirayetli ve iyi niyetli şahsiyetlere bu emaneti tevdi etmek ve edilmesine yardımcı olmaktır.</w:t>
      </w:r>
    </w:p>
    <w:p w:rsidR="002D2AB5" w:rsidRDefault="002D2AB5" w:rsidP="002D2AB5">
      <w:pPr>
        <w:pStyle w:val="m2529240313436188608p1"/>
        <w:shd w:val="clear" w:color="auto" w:fill="FFFFFF"/>
        <w:spacing w:line="276" w:lineRule="auto"/>
        <w:ind w:firstLine="851"/>
        <w:jc w:val="both"/>
        <w:rPr>
          <w:rStyle w:val="m2529240313436188608apple-converted-space"/>
          <w:rFonts w:asciiTheme="majorBidi" w:hAnsiTheme="majorBidi" w:cstheme="majorBidi"/>
          <w:color w:val="222222"/>
        </w:rPr>
      </w:pPr>
      <w:r>
        <w:rPr>
          <w:rStyle w:val="m2529240313436188608apple-converted-space"/>
          <w:rFonts w:asciiTheme="majorBidi" w:hAnsiTheme="majorBidi" w:cstheme="majorBidi"/>
          <w:color w:val="222222"/>
        </w:rPr>
        <w:t>05 Ekim 2017</w:t>
      </w:r>
    </w:p>
    <w:p w:rsidR="002D2AB5" w:rsidRPr="00035601" w:rsidRDefault="002D2AB5" w:rsidP="002D2AB5">
      <w:pPr>
        <w:pStyle w:val="m2529240313436188608p1"/>
        <w:shd w:val="clear" w:color="auto" w:fill="FFFFFF"/>
        <w:spacing w:line="276" w:lineRule="auto"/>
        <w:ind w:firstLine="851"/>
        <w:jc w:val="both"/>
        <w:rPr>
          <w:rFonts w:asciiTheme="majorBidi" w:hAnsiTheme="majorBidi" w:cstheme="majorBidi"/>
          <w:b/>
          <w:bCs/>
          <w:color w:val="222222"/>
        </w:rPr>
      </w:pPr>
      <w:r w:rsidRPr="00035601">
        <w:rPr>
          <w:rStyle w:val="m2529240313436188608apple-converted-space"/>
          <w:rFonts w:asciiTheme="majorBidi" w:hAnsiTheme="majorBidi" w:cstheme="majorBidi"/>
          <w:b/>
          <w:bCs/>
          <w:color w:val="222222"/>
        </w:rPr>
        <w:t>Dr. Ahmet Gelişgen</w:t>
      </w:r>
    </w:p>
    <w:p w:rsidR="00443373" w:rsidRPr="002D2AB5" w:rsidRDefault="00443373" w:rsidP="002D2AB5">
      <w:pPr>
        <w:spacing w:line="276" w:lineRule="auto"/>
        <w:ind w:firstLine="851"/>
        <w:jc w:val="both"/>
        <w:rPr>
          <w:rFonts w:asciiTheme="majorBidi" w:hAnsiTheme="majorBidi" w:cstheme="majorBidi"/>
          <w:sz w:val="24"/>
          <w:szCs w:val="24"/>
        </w:rPr>
      </w:pPr>
    </w:p>
    <w:sectPr w:rsidR="00443373" w:rsidRPr="002D2A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3373"/>
    <w:rsid w:val="00035601"/>
    <w:rsid w:val="00084D79"/>
    <w:rsid w:val="001C35E2"/>
    <w:rsid w:val="002D2AB5"/>
    <w:rsid w:val="002E4490"/>
    <w:rsid w:val="003E4ECB"/>
    <w:rsid w:val="00443373"/>
    <w:rsid w:val="00521CED"/>
    <w:rsid w:val="0062214D"/>
    <w:rsid w:val="006E3D94"/>
    <w:rsid w:val="00750160"/>
    <w:rsid w:val="007C18F5"/>
    <w:rsid w:val="007F1443"/>
    <w:rsid w:val="00A34A87"/>
    <w:rsid w:val="00C33D06"/>
    <w:rsid w:val="00C34362"/>
    <w:rsid w:val="00C43D0F"/>
    <w:rsid w:val="00CB68E2"/>
    <w:rsid w:val="00F85C7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86A57"/>
  <w15:chartTrackingRefBased/>
  <w15:docId w15:val="{5723BEB1-7AC9-4AD6-8A0F-77E85A57D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2529240313436188608p1">
    <w:name w:val="m_2529240313436188608p1"/>
    <w:basedOn w:val="Normal"/>
    <w:rsid w:val="00C33D0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m2529240313436188608s1">
    <w:name w:val="m_2529240313436188608s1"/>
    <w:basedOn w:val="VarsaylanParagrafYazTipi"/>
    <w:rsid w:val="00C33D06"/>
  </w:style>
  <w:style w:type="character" w:customStyle="1" w:styleId="m2529240313436188608apple-converted-space">
    <w:name w:val="m_2529240313436188608apple-converted-space"/>
    <w:basedOn w:val="VarsaylanParagrafYazTipi"/>
    <w:rsid w:val="00C33D06"/>
  </w:style>
  <w:style w:type="paragraph" w:customStyle="1" w:styleId="m2529240313436188608p2">
    <w:name w:val="m_2529240313436188608p2"/>
    <w:basedOn w:val="Normal"/>
    <w:rsid w:val="00C33D06"/>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4301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458</Words>
  <Characters>2616</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 gelişgen</dc:creator>
  <cp:keywords/>
  <dc:description/>
  <cp:lastModifiedBy>ahmet gelişgen</cp:lastModifiedBy>
  <cp:revision>17</cp:revision>
  <dcterms:created xsi:type="dcterms:W3CDTF">2017-10-11T20:24:00Z</dcterms:created>
  <dcterms:modified xsi:type="dcterms:W3CDTF">2017-10-22T00:58:00Z</dcterms:modified>
</cp:coreProperties>
</file>